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6D3FAC21" w:rsidR="00FC7C53" w:rsidRPr="00A934F9" w:rsidRDefault="00973A2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LH3 - LH4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0DF83B9D" w14:textId="7419E4F3" w:rsidR="00FC7C53" w:rsidRDefault="00973A22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ASTELEHENA 1</w:t>
            </w:r>
            <w:r w:rsidR="001A203A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:00-1</w:t>
            </w:r>
            <w:r w:rsidR="001A203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:00 LOKAL ZAHARRA</w:t>
            </w:r>
          </w:p>
          <w:p w14:paraId="5CDB20F9" w14:textId="075ED267" w:rsidR="00973A22" w:rsidRPr="00A934F9" w:rsidRDefault="00973A22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1</w:t>
            </w:r>
            <w:r w:rsidR="001A203A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:00-1</w:t>
            </w:r>
            <w:r w:rsidR="001A203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:00 LOCAL VIEJO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57522A92" w:rsidR="00FC7C53" w:rsidRPr="00A934F9" w:rsidRDefault="00973A2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548DBFF3" w14:textId="77777777" w:rsidR="00472130" w:rsidRPr="00E82C76" w:rsidRDefault="00FC7C53" w:rsidP="00472130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="00472130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r w:rsidR="00472130">
        <w:rPr>
          <w:rFonts w:ascii="Arial" w:eastAsia="Arial Unicode MS" w:hAnsi="Arial" w:cs="Arial"/>
          <w:b/>
          <w:sz w:val="22"/>
          <w:szCs w:val="22"/>
        </w:rPr>
        <w:t xml:space="preserve"> epea </w:t>
      </w:r>
      <w:r w:rsidR="00472130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472130">
        <w:rPr>
          <w:rFonts w:ascii="Arial" w:eastAsia="Arial Unicode MS" w:hAnsi="Arial" w:cs="Arial"/>
          <w:b/>
          <w:sz w:val="22"/>
          <w:szCs w:val="22"/>
        </w:rPr>
        <w:t>aren 3-tik</w:t>
      </w:r>
      <w:r w:rsidR="00472130" w:rsidRPr="00E82C76">
        <w:rPr>
          <w:rFonts w:ascii="Arial" w:eastAsia="Arial Unicode MS" w:hAnsi="Arial" w:cs="Arial"/>
          <w:b/>
          <w:sz w:val="22"/>
          <w:szCs w:val="22"/>
        </w:rPr>
        <w:t xml:space="preserve"> irail</w:t>
      </w:r>
      <w:r w:rsidR="00472130">
        <w:rPr>
          <w:rFonts w:ascii="Arial" w:eastAsia="Arial Unicode MS" w:hAnsi="Arial" w:cs="Arial"/>
          <w:b/>
          <w:sz w:val="22"/>
          <w:szCs w:val="22"/>
        </w:rPr>
        <w:t>aren 30-a bitarte</w:t>
      </w:r>
      <w:r w:rsidR="00472130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472130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5D09AB03" w14:textId="77777777" w:rsidR="00472130" w:rsidRPr="00E82C76" w:rsidRDefault="00472130" w:rsidP="00472130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56F274D8" w:rsidR="00FC7C53" w:rsidRPr="00E82C76" w:rsidRDefault="00FC7C53" w:rsidP="00472130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82C76">
        <w:rPr>
          <w:rFonts w:ascii="Arial" w:eastAsia="Arial Unicode MS" w:hAnsi="Arial" w:cs="Arial"/>
          <w:b/>
          <w:sz w:val="22"/>
          <w:szCs w:val="22"/>
        </w:rPr>
        <w:t>Etxean entregatu edo Alurreko bulegoko buzoian sartu.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50081970" w14:textId="6E34D29E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mas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797EFEDD" w14:textId="0FAED459" w:rsidR="00E82C76" w:rsidRPr="00EC4B6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>5. Klaseak urriko lehen astean hasiko dira.</w:t>
      </w:r>
      <w:r w:rsidR="00EC4B66" w:rsidRPr="00EC4B66">
        <w:rPr>
          <w:rFonts w:ascii="Arial" w:eastAsia="Arial Unicode MS" w:hAnsi="Arial" w:cs="Arial"/>
          <w:b/>
          <w:sz w:val="22"/>
          <w:szCs w:val="22"/>
        </w:rPr>
        <w:t xml:space="preserve"> Behin klaseak hasita ez da ma</w:t>
      </w:r>
      <w:r w:rsidR="00EC4B66">
        <w:rPr>
          <w:rFonts w:ascii="Arial" w:eastAsia="Arial Unicode MS" w:hAnsi="Arial" w:cs="Arial"/>
          <w:b/>
          <w:sz w:val="22"/>
          <w:szCs w:val="22"/>
        </w:rPr>
        <w:t>trikulazioaren dirua itzuliko.</w:t>
      </w:r>
    </w:p>
    <w:p w14:paraId="491CD316" w14:textId="10CA9357" w:rsidR="00A934F9" w:rsidRPr="00630474" w:rsidRDefault="00E82C76" w:rsidP="00EC4B6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la primera semana de octubre.</w:t>
      </w:r>
      <w:r w:rsidR="00EC4B66"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</w:t>
      </w:r>
      <w:r w:rsidR="00630474">
        <w:rPr>
          <w:rFonts w:ascii="Arial" w:eastAsia="Arial Unicode MS" w:hAnsi="Arial" w:cs="Arial"/>
          <w:bCs/>
          <w:sz w:val="22"/>
          <w:szCs w:val="22"/>
        </w:rPr>
        <w:t>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1A203A"/>
    <w:rsid w:val="00466283"/>
    <w:rsid w:val="00472130"/>
    <w:rsid w:val="00630474"/>
    <w:rsid w:val="00973A22"/>
    <w:rsid w:val="00A80E72"/>
    <w:rsid w:val="00A934F9"/>
    <w:rsid w:val="00BE252A"/>
    <w:rsid w:val="00DC47E3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11</cp:revision>
  <dcterms:created xsi:type="dcterms:W3CDTF">2023-05-31T08:33:00Z</dcterms:created>
  <dcterms:modified xsi:type="dcterms:W3CDTF">2023-06-26T12:07:00Z</dcterms:modified>
</cp:coreProperties>
</file>